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51" w:rsidRPr="00355109" w:rsidRDefault="00AE4D51" w:rsidP="00AE4D51">
      <w:pPr>
        <w:jc w:val="right"/>
        <w:rPr>
          <w:sz w:val="27"/>
          <w:szCs w:val="27"/>
          <w:rtl/>
        </w:rPr>
      </w:pPr>
      <w:bookmarkStart w:id="0" w:name="_GoBack"/>
      <w:bookmarkEnd w:id="0"/>
      <w:r w:rsidRPr="00355109">
        <w:rPr>
          <w:rFonts w:hint="cs"/>
          <w:sz w:val="27"/>
          <w:szCs w:val="27"/>
          <w:rtl/>
        </w:rPr>
        <w:t>‏</w:t>
      </w:r>
      <w:r w:rsidRPr="00355109">
        <w:rPr>
          <w:sz w:val="27"/>
          <w:szCs w:val="27"/>
          <w:rtl/>
        </w:rPr>
        <w:t xml:space="preserve">12 </w:t>
      </w:r>
      <w:r w:rsidRPr="00355109">
        <w:rPr>
          <w:rFonts w:hint="cs"/>
          <w:sz w:val="27"/>
          <w:szCs w:val="27"/>
          <w:rtl/>
        </w:rPr>
        <w:t>ספטמבר</w:t>
      </w:r>
      <w:r w:rsidRPr="00355109">
        <w:rPr>
          <w:sz w:val="27"/>
          <w:szCs w:val="27"/>
          <w:rtl/>
        </w:rPr>
        <w:t xml:space="preserve"> 2015</w:t>
      </w:r>
    </w:p>
    <w:p w:rsidR="00AD0EE8" w:rsidRPr="00355109" w:rsidRDefault="00AE4D51" w:rsidP="00A60348">
      <w:pPr>
        <w:jc w:val="center"/>
        <w:rPr>
          <w:b/>
          <w:bCs/>
          <w:sz w:val="27"/>
          <w:szCs w:val="27"/>
          <w:u w:val="single"/>
          <w:rtl/>
        </w:rPr>
      </w:pPr>
      <w:r w:rsidRPr="00355109">
        <w:rPr>
          <w:rFonts w:hint="cs"/>
          <w:b/>
          <w:bCs/>
          <w:sz w:val="27"/>
          <w:szCs w:val="27"/>
          <w:u w:val="single"/>
          <w:rtl/>
        </w:rPr>
        <w:t xml:space="preserve">דברים לזכרו של </w:t>
      </w:r>
      <w:r w:rsidR="00A60348" w:rsidRPr="00355109">
        <w:rPr>
          <w:rFonts w:hint="cs"/>
          <w:b/>
          <w:bCs/>
          <w:sz w:val="27"/>
          <w:szCs w:val="27"/>
          <w:u w:val="single"/>
          <w:rtl/>
        </w:rPr>
        <w:t xml:space="preserve">אל"מ </w:t>
      </w:r>
      <w:r w:rsidRPr="00355109">
        <w:rPr>
          <w:rFonts w:hint="cs"/>
          <w:b/>
          <w:bCs/>
          <w:sz w:val="27"/>
          <w:szCs w:val="27"/>
          <w:u w:val="single"/>
          <w:rtl/>
        </w:rPr>
        <w:t>איזי רהב ז"ל</w:t>
      </w:r>
    </w:p>
    <w:p w:rsidR="00AE4D51" w:rsidRPr="00355109" w:rsidRDefault="00AE4D51">
      <w:pPr>
        <w:rPr>
          <w:sz w:val="27"/>
          <w:szCs w:val="27"/>
          <w:rtl/>
        </w:rPr>
      </w:pPr>
      <w:r w:rsidRPr="00355109">
        <w:rPr>
          <w:rFonts w:hint="cs"/>
          <w:sz w:val="27"/>
          <w:szCs w:val="27"/>
          <w:rtl/>
        </w:rPr>
        <w:t xml:space="preserve">לפני 30 יום הלך לעולמו </w:t>
      </w:r>
      <w:r w:rsidR="00A60348" w:rsidRPr="00355109">
        <w:rPr>
          <w:rFonts w:hint="cs"/>
          <w:sz w:val="27"/>
          <w:szCs w:val="27"/>
          <w:rtl/>
        </w:rPr>
        <w:t xml:space="preserve">אל"מ </w:t>
      </w:r>
      <w:r w:rsidRPr="00355109">
        <w:rPr>
          <w:rFonts w:hint="cs"/>
          <w:sz w:val="27"/>
          <w:szCs w:val="27"/>
          <w:rtl/>
        </w:rPr>
        <w:t>איזי רהב, שפיקד על שייטת 13 שתי קדנציות.</w:t>
      </w:r>
    </w:p>
    <w:p w:rsidR="00AE4D51" w:rsidRPr="00355109" w:rsidRDefault="00AE4D51" w:rsidP="00AE4D51">
      <w:pPr>
        <w:rPr>
          <w:sz w:val="27"/>
          <w:szCs w:val="27"/>
          <w:rtl/>
        </w:rPr>
      </w:pPr>
      <w:r w:rsidRPr="00355109">
        <w:rPr>
          <w:rFonts w:hint="cs"/>
          <w:sz w:val="27"/>
          <w:szCs w:val="27"/>
          <w:rtl/>
        </w:rPr>
        <w:t xml:space="preserve">בקדנציה הראשונה בקיץ 1950 הוא החליף את </w:t>
      </w:r>
      <w:r w:rsidR="00A60348" w:rsidRPr="00355109">
        <w:rPr>
          <w:rFonts w:hint="cs"/>
          <w:sz w:val="27"/>
          <w:szCs w:val="27"/>
          <w:rtl/>
        </w:rPr>
        <w:t xml:space="preserve">האלוף </w:t>
      </w:r>
      <w:r w:rsidRPr="00355109">
        <w:rPr>
          <w:rFonts w:hint="cs"/>
          <w:sz w:val="27"/>
          <w:szCs w:val="27"/>
          <w:rtl/>
        </w:rPr>
        <w:t>יוחאי בן נון, אבי חזון הקמת היחידה ללוחמה זעירה בים, שהיה מפקדה הראשון עד שיצא ללימודים בארה"ב.</w:t>
      </w:r>
    </w:p>
    <w:p w:rsidR="00AE4D51" w:rsidRPr="00355109" w:rsidRDefault="00AE4D51" w:rsidP="00A60348">
      <w:pPr>
        <w:rPr>
          <w:sz w:val="27"/>
          <w:szCs w:val="27"/>
          <w:rtl/>
        </w:rPr>
      </w:pPr>
      <w:r w:rsidRPr="00355109">
        <w:rPr>
          <w:rFonts w:hint="cs"/>
          <w:sz w:val="27"/>
          <w:szCs w:val="27"/>
          <w:rtl/>
        </w:rPr>
        <w:t xml:space="preserve">בסוף 1950 </w:t>
      </w:r>
      <w:r w:rsidR="00A60348" w:rsidRPr="00355109">
        <w:rPr>
          <w:rFonts w:hint="cs"/>
          <w:sz w:val="27"/>
          <w:szCs w:val="27"/>
          <w:rtl/>
        </w:rPr>
        <w:t>עבר</w:t>
      </w:r>
      <w:r w:rsidRPr="00355109">
        <w:rPr>
          <w:rFonts w:hint="cs"/>
          <w:sz w:val="27"/>
          <w:szCs w:val="27"/>
          <w:rtl/>
        </w:rPr>
        <w:t xml:space="preserve"> איזי לא</w:t>
      </w:r>
      <w:r w:rsidR="00A60348" w:rsidRPr="00355109">
        <w:rPr>
          <w:rFonts w:hint="cs"/>
          <w:sz w:val="27"/>
          <w:szCs w:val="27"/>
          <w:rtl/>
        </w:rPr>
        <w:t>ג</w:t>
      </w:r>
      <w:r w:rsidRPr="00355109">
        <w:rPr>
          <w:rFonts w:hint="cs"/>
          <w:sz w:val="27"/>
          <w:szCs w:val="27"/>
          <w:rtl/>
        </w:rPr>
        <w:t>ף המודיעי</w:t>
      </w:r>
      <w:r w:rsidR="00A60348" w:rsidRPr="00355109">
        <w:rPr>
          <w:rFonts w:hint="cs"/>
          <w:sz w:val="27"/>
          <w:szCs w:val="27"/>
          <w:rtl/>
        </w:rPr>
        <w:t>ן</w:t>
      </w:r>
      <w:r w:rsidRPr="00355109">
        <w:rPr>
          <w:rFonts w:hint="cs"/>
          <w:sz w:val="27"/>
          <w:szCs w:val="27"/>
          <w:rtl/>
        </w:rPr>
        <w:t xml:space="preserve"> בצה"ל </w:t>
      </w:r>
      <w:r w:rsidR="00A60348" w:rsidRPr="00355109">
        <w:rPr>
          <w:rFonts w:hint="cs"/>
          <w:sz w:val="27"/>
          <w:szCs w:val="27"/>
          <w:rtl/>
        </w:rPr>
        <w:t>והעביר</w:t>
      </w:r>
      <w:r w:rsidRPr="00355109">
        <w:rPr>
          <w:rFonts w:hint="cs"/>
          <w:sz w:val="27"/>
          <w:szCs w:val="27"/>
          <w:rtl/>
        </w:rPr>
        <w:t xml:space="preserve"> את הפיקוד ליעקב עציון ז"ל, </w:t>
      </w:r>
      <w:proofErr w:type="spellStart"/>
      <w:r w:rsidRPr="00355109">
        <w:rPr>
          <w:rFonts w:hint="cs"/>
          <w:sz w:val="27"/>
          <w:szCs w:val="27"/>
          <w:rtl/>
        </w:rPr>
        <w:t>המש"ט</w:t>
      </w:r>
      <w:proofErr w:type="spellEnd"/>
      <w:r w:rsidRPr="00355109">
        <w:rPr>
          <w:rFonts w:hint="cs"/>
          <w:sz w:val="27"/>
          <w:szCs w:val="27"/>
          <w:rtl/>
        </w:rPr>
        <w:t xml:space="preserve"> השלישי שפיקד עליה עד קיץ 1953.</w:t>
      </w:r>
    </w:p>
    <w:p w:rsidR="00AE4D51" w:rsidRPr="00355109" w:rsidRDefault="00AE4D51" w:rsidP="00A60348">
      <w:pPr>
        <w:rPr>
          <w:sz w:val="27"/>
          <w:szCs w:val="27"/>
          <w:rtl/>
        </w:rPr>
      </w:pPr>
      <w:r w:rsidRPr="00355109">
        <w:rPr>
          <w:rFonts w:hint="cs"/>
          <w:sz w:val="27"/>
          <w:szCs w:val="27"/>
          <w:rtl/>
        </w:rPr>
        <w:t xml:space="preserve">בקיץ 1953 </w:t>
      </w:r>
      <w:r w:rsidR="00A60348" w:rsidRPr="00355109">
        <w:rPr>
          <w:rFonts w:hint="cs"/>
          <w:sz w:val="27"/>
          <w:szCs w:val="27"/>
          <w:rtl/>
        </w:rPr>
        <w:t>חזר</w:t>
      </w:r>
      <w:r w:rsidRPr="00355109">
        <w:rPr>
          <w:rFonts w:hint="cs"/>
          <w:sz w:val="27"/>
          <w:szCs w:val="27"/>
          <w:rtl/>
        </w:rPr>
        <w:t xml:space="preserve"> איזי לפקד שוב על השייטת עד אמצע 1957. </w:t>
      </w:r>
      <w:r w:rsidR="00A60348" w:rsidRPr="00355109">
        <w:rPr>
          <w:rFonts w:hint="cs"/>
          <w:sz w:val="27"/>
          <w:szCs w:val="27"/>
          <w:rtl/>
        </w:rPr>
        <w:t>ארבע</w:t>
      </w:r>
      <w:r w:rsidRPr="00355109">
        <w:rPr>
          <w:rFonts w:hint="cs"/>
          <w:sz w:val="27"/>
          <w:szCs w:val="27"/>
          <w:rtl/>
        </w:rPr>
        <w:t xml:space="preserve"> שנים של יצירה, תנופה ועבודה קשה, בהן:</w:t>
      </w:r>
    </w:p>
    <w:p w:rsidR="00AE4D51" w:rsidRPr="00355109" w:rsidRDefault="00AE4D51" w:rsidP="00A60348">
      <w:pPr>
        <w:pStyle w:val="a3"/>
        <w:numPr>
          <w:ilvl w:val="0"/>
          <w:numId w:val="1"/>
        </w:numPr>
        <w:rPr>
          <w:sz w:val="27"/>
          <w:szCs w:val="27"/>
          <w:rtl/>
        </w:rPr>
      </w:pPr>
      <w:r w:rsidRPr="00355109">
        <w:rPr>
          <w:rFonts w:hint="cs"/>
          <w:sz w:val="27"/>
          <w:szCs w:val="27"/>
          <w:rtl/>
        </w:rPr>
        <w:t xml:space="preserve">נקבעו התכנים ומסלולי ההכשרה של הלוחמים, קורס מפקדי </w:t>
      </w:r>
      <w:proofErr w:type="spellStart"/>
      <w:r w:rsidRPr="00355109">
        <w:rPr>
          <w:rFonts w:hint="cs"/>
          <w:sz w:val="27"/>
          <w:szCs w:val="27"/>
          <w:rtl/>
        </w:rPr>
        <w:t>פלגות</w:t>
      </w:r>
      <w:proofErr w:type="spellEnd"/>
      <w:r w:rsidRPr="00355109">
        <w:rPr>
          <w:rFonts w:hint="cs"/>
          <w:sz w:val="27"/>
          <w:szCs w:val="27"/>
          <w:rtl/>
        </w:rPr>
        <w:t xml:space="preserve"> לקצינים, </w:t>
      </w:r>
      <w:r w:rsidR="00A60348" w:rsidRPr="00355109">
        <w:rPr>
          <w:rFonts w:hint="cs"/>
          <w:sz w:val="27"/>
          <w:szCs w:val="27"/>
          <w:rtl/>
        </w:rPr>
        <w:t>ו</w:t>
      </w:r>
      <w:r w:rsidRPr="00355109">
        <w:rPr>
          <w:rFonts w:hint="cs"/>
          <w:sz w:val="27"/>
          <w:szCs w:val="27"/>
          <w:rtl/>
        </w:rPr>
        <w:t>אימון פלגה ללוחמים המותאם לשיוך היחידתי.</w:t>
      </w:r>
    </w:p>
    <w:p w:rsidR="00AE4D51" w:rsidRPr="00355109" w:rsidRDefault="00A60348" w:rsidP="00A60348">
      <w:pPr>
        <w:pStyle w:val="a3"/>
        <w:numPr>
          <w:ilvl w:val="0"/>
          <w:numId w:val="1"/>
        </w:numPr>
        <w:rPr>
          <w:sz w:val="27"/>
          <w:szCs w:val="27"/>
        </w:rPr>
      </w:pPr>
      <w:r w:rsidRPr="00355109">
        <w:rPr>
          <w:rFonts w:hint="cs"/>
          <w:sz w:val="27"/>
          <w:szCs w:val="27"/>
          <w:rtl/>
        </w:rPr>
        <w:t xml:space="preserve">שוכללו האמצעים ושיטות ההדרכה: הפלגות אימונים באיי יוון, והתחלת אימונים משותפים עם היחידה המקבילה </w:t>
      </w:r>
      <w:proofErr w:type="spellStart"/>
      <w:r w:rsidRPr="00355109">
        <w:rPr>
          <w:rFonts w:hint="cs"/>
          <w:sz w:val="27"/>
          <w:szCs w:val="27"/>
          <w:rtl/>
        </w:rPr>
        <w:t>בטולון</w:t>
      </w:r>
      <w:proofErr w:type="spellEnd"/>
      <w:r w:rsidRPr="00355109">
        <w:rPr>
          <w:rFonts w:hint="cs"/>
          <w:sz w:val="27"/>
          <w:szCs w:val="27"/>
          <w:rtl/>
        </w:rPr>
        <w:t>-צרפת.</w:t>
      </w:r>
    </w:p>
    <w:p w:rsidR="00A60348" w:rsidRPr="00355109" w:rsidRDefault="00A60348" w:rsidP="00A60348">
      <w:pPr>
        <w:pStyle w:val="a3"/>
        <w:numPr>
          <w:ilvl w:val="0"/>
          <w:numId w:val="1"/>
        </w:numPr>
        <w:rPr>
          <w:sz w:val="27"/>
          <w:szCs w:val="27"/>
        </w:rPr>
      </w:pPr>
      <w:r w:rsidRPr="00355109">
        <w:rPr>
          <w:rFonts w:hint="cs"/>
          <w:sz w:val="27"/>
          <w:szCs w:val="27"/>
          <w:rtl/>
        </w:rPr>
        <w:t>עוצבו שיטות הלחימה של יחידות המשנה.</w:t>
      </w:r>
    </w:p>
    <w:p w:rsidR="00A60348" w:rsidRPr="00355109" w:rsidRDefault="00A60348" w:rsidP="00A60348">
      <w:pPr>
        <w:pStyle w:val="a3"/>
        <w:numPr>
          <w:ilvl w:val="0"/>
          <w:numId w:val="1"/>
        </w:numPr>
        <w:rPr>
          <w:sz w:val="27"/>
          <w:szCs w:val="27"/>
        </w:rPr>
      </w:pPr>
      <w:r w:rsidRPr="00355109">
        <w:rPr>
          <w:rFonts w:hint="cs"/>
          <w:sz w:val="27"/>
          <w:szCs w:val="27"/>
          <w:rtl/>
        </w:rPr>
        <w:t xml:space="preserve">החל שיתוף פעולה פורה עם חיל האוויר, הצנחת לוחמים עם/בלי קייקים, הובלה ואיסוף לוחמים בהליקופטר (בזכותם של אל"מ </w:t>
      </w:r>
      <w:proofErr w:type="spellStart"/>
      <w:r w:rsidRPr="00355109">
        <w:rPr>
          <w:rFonts w:hint="cs"/>
          <w:sz w:val="27"/>
          <w:szCs w:val="27"/>
          <w:rtl/>
        </w:rPr>
        <w:t>פופקו</w:t>
      </w:r>
      <w:proofErr w:type="spellEnd"/>
      <w:r w:rsidRPr="00355109">
        <w:rPr>
          <w:rFonts w:hint="cs"/>
          <w:sz w:val="27"/>
          <w:szCs w:val="27"/>
          <w:rtl/>
        </w:rPr>
        <w:t xml:space="preserve"> ז"ל ואל"מ אורי ירום ז"ל מחיל האוויר).</w:t>
      </w:r>
    </w:p>
    <w:p w:rsidR="00A60348" w:rsidRPr="00355109" w:rsidRDefault="00A60348" w:rsidP="00A60348">
      <w:pPr>
        <w:pStyle w:val="a3"/>
        <w:numPr>
          <w:ilvl w:val="0"/>
          <w:numId w:val="1"/>
        </w:numPr>
        <w:rPr>
          <w:sz w:val="27"/>
          <w:szCs w:val="27"/>
        </w:rPr>
      </w:pPr>
      <w:r w:rsidRPr="00355109">
        <w:rPr>
          <w:rFonts w:hint="cs"/>
          <w:sz w:val="27"/>
          <w:szCs w:val="27"/>
          <w:rtl/>
        </w:rPr>
        <w:t xml:space="preserve">הוצמד כלי אם ת.פ. השייטת </w:t>
      </w:r>
      <w:r w:rsidRPr="00355109">
        <w:rPr>
          <w:sz w:val="27"/>
          <w:szCs w:val="27"/>
          <w:rtl/>
        </w:rPr>
        <w:t>–</w:t>
      </w:r>
      <w:r w:rsidRPr="00355109">
        <w:rPr>
          <w:rFonts w:hint="cs"/>
          <w:sz w:val="27"/>
          <w:szCs w:val="27"/>
          <w:rtl/>
        </w:rPr>
        <w:t xml:space="preserve"> אח"י נוגה.</w:t>
      </w:r>
    </w:p>
    <w:p w:rsidR="00A60348" w:rsidRPr="00355109" w:rsidRDefault="00A60348" w:rsidP="00A60348">
      <w:pPr>
        <w:pStyle w:val="a3"/>
        <w:numPr>
          <w:ilvl w:val="0"/>
          <w:numId w:val="1"/>
        </w:numPr>
        <w:rPr>
          <w:sz w:val="27"/>
          <w:szCs w:val="27"/>
        </w:rPr>
      </w:pPr>
      <w:r w:rsidRPr="00355109">
        <w:rPr>
          <w:rFonts w:hint="cs"/>
          <w:sz w:val="27"/>
          <w:szCs w:val="27"/>
          <w:rtl/>
        </w:rPr>
        <w:t>נרכשו ופותחו כלים חדשים: קייקים שנבנו בארץ וכאלה שנרכשו בחו"ל, כאשר הבולטים בהם היו החזירים שנרכשו באיטליה.</w:t>
      </w:r>
    </w:p>
    <w:p w:rsidR="00A60348" w:rsidRPr="00355109" w:rsidRDefault="00A60348" w:rsidP="00A60348">
      <w:pPr>
        <w:rPr>
          <w:sz w:val="27"/>
          <w:szCs w:val="27"/>
          <w:rtl/>
        </w:rPr>
      </w:pPr>
      <w:r w:rsidRPr="00355109">
        <w:rPr>
          <w:rFonts w:hint="cs"/>
          <w:sz w:val="27"/>
          <w:szCs w:val="27"/>
          <w:rtl/>
        </w:rPr>
        <w:t xml:space="preserve">שיטת הפיקוד של איזי </w:t>
      </w:r>
      <w:proofErr w:type="spellStart"/>
      <w:r w:rsidRPr="00355109">
        <w:rPr>
          <w:rFonts w:hint="cs"/>
          <w:sz w:val="27"/>
          <w:szCs w:val="27"/>
          <w:rtl/>
        </w:rPr>
        <w:t>היתה</w:t>
      </w:r>
      <w:proofErr w:type="spellEnd"/>
      <w:r w:rsidRPr="00355109">
        <w:rPr>
          <w:rFonts w:hint="cs"/>
          <w:sz w:val="27"/>
          <w:szCs w:val="27"/>
          <w:rtl/>
        </w:rPr>
        <w:t xml:space="preserve"> מעצבת, תומכת ומעוררת השראה. </w:t>
      </w:r>
    </w:p>
    <w:p w:rsidR="00A60348" w:rsidRPr="00355109" w:rsidRDefault="00A60348" w:rsidP="00A60348">
      <w:pPr>
        <w:rPr>
          <w:sz w:val="27"/>
          <w:szCs w:val="27"/>
          <w:rtl/>
        </w:rPr>
      </w:pPr>
      <w:r w:rsidRPr="00355109">
        <w:rPr>
          <w:rFonts w:hint="cs"/>
          <w:sz w:val="27"/>
          <w:szCs w:val="27"/>
          <w:rtl/>
        </w:rPr>
        <w:t>הוא נתן חופש פעולה מלא ועצמאות למפקדי יחידות המשנה.</w:t>
      </w:r>
    </w:p>
    <w:p w:rsidR="00A60348" w:rsidRPr="00355109" w:rsidRDefault="00A60348" w:rsidP="00181A16">
      <w:pPr>
        <w:rPr>
          <w:sz w:val="27"/>
          <w:szCs w:val="27"/>
          <w:rtl/>
        </w:rPr>
      </w:pPr>
      <w:r w:rsidRPr="00355109">
        <w:rPr>
          <w:rFonts w:hint="cs"/>
          <w:sz w:val="27"/>
          <w:szCs w:val="27"/>
          <w:rtl/>
        </w:rPr>
        <w:t xml:space="preserve">עד כמה </w:t>
      </w:r>
      <w:r w:rsidR="00181A16">
        <w:rPr>
          <w:rFonts w:hint="cs"/>
          <w:sz w:val="27"/>
          <w:szCs w:val="27"/>
          <w:rtl/>
        </w:rPr>
        <w:t>שזכור</w:t>
      </w:r>
      <w:r w:rsidRPr="00355109">
        <w:rPr>
          <w:rFonts w:hint="cs"/>
          <w:sz w:val="27"/>
          <w:szCs w:val="27"/>
          <w:rtl/>
        </w:rPr>
        <w:t xml:space="preserve"> לי</w:t>
      </w:r>
      <w:r w:rsidR="00C80608">
        <w:rPr>
          <w:rFonts w:hint="cs"/>
          <w:sz w:val="27"/>
          <w:szCs w:val="27"/>
          <w:rtl/>
        </w:rPr>
        <w:t>,</w:t>
      </w:r>
      <w:r w:rsidRPr="00355109">
        <w:rPr>
          <w:rFonts w:hint="cs"/>
          <w:sz w:val="27"/>
          <w:szCs w:val="27"/>
          <w:rtl/>
        </w:rPr>
        <w:t xml:space="preserve"> אף פעם הוא לא כפה דעתו ואף פעם לא עמד בצורך לנצל מעמדו וסמכויותיו.</w:t>
      </w:r>
    </w:p>
    <w:p w:rsidR="00A60348" w:rsidRPr="00355109" w:rsidRDefault="00A60348" w:rsidP="00A60348">
      <w:pPr>
        <w:rPr>
          <w:sz w:val="27"/>
          <w:szCs w:val="27"/>
          <w:rtl/>
        </w:rPr>
      </w:pPr>
      <w:r w:rsidRPr="00355109">
        <w:rPr>
          <w:rFonts w:hint="cs"/>
          <w:sz w:val="27"/>
          <w:szCs w:val="27"/>
          <w:rtl/>
        </w:rPr>
        <w:t xml:space="preserve">כמנהיג </w:t>
      </w:r>
      <w:proofErr w:type="spellStart"/>
      <w:r w:rsidRPr="00355109">
        <w:rPr>
          <w:rFonts w:hint="cs"/>
          <w:sz w:val="27"/>
          <w:szCs w:val="27"/>
          <w:rtl/>
        </w:rPr>
        <w:t>אמיתי</w:t>
      </w:r>
      <w:proofErr w:type="spellEnd"/>
      <w:r w:rsidRPr="00355109">
        <w:rPr>
          <w:rFonts w:hint="cs"/>
          <w:sz w:val="27"/>
          <w:szCs w:val="27"/>
          <w:rtl/>
        </w:rPr>
        <w:t xml:space="preserve"> הוא גם אף פעם לא השתמש במונח "עשיתי", אלא תמיד "עשינו". </w:t>
      </w:r>
      <w:r w:rsidRPr="00355109">
        <w:rPr>
          <w:sz w:val="27"/>
          <w:szCs w:val="27"/>
          <w:rtl/>
        </w:rPr>
        <w:br/>
      </w:r>
      <w:r w:rsidRPr="00355109">
        <w:rPr>
          <w:rFonts w:hint="cs"/>
          <w:sz w:val="27"/>
          <w:szCs w:val="27"/>
          <w:rtl/>
        </w:rPr>
        <w:t>זאת מפני שהוא ידע והבין שהעבודה והמשימות בסופו של דבר נעשים על ידי כלל האנשים ביחידה כצוות. וזהו ההבדל הגדול בין מנהיג מעצב שפועל בכוח האישיות לבין מפקד שפועל בכוח הסמכות והדרגה בלבד ,ואשר לוקח לעצמו את כל הקרדיטים להצלחה והיכן שישנן תקלות ושגיאות מטיל את האחריות על אחרים.</w:t>
      </w:r>
    </w:p>
    <w:p w:rsidR="00A60348" w:rsidRPr="00355109" w:rsidRDefault="00A60348" w:rsidP="00A60348">
      <w:pPr>
        <w:rPr>
          <w:sz w:val="27"/>
          <w:szCs w:val="27"/>
          <w:rtl/>
        </w:rPr>
      </w:pPr>
      <w:r w:rsidRPr="00355109">
        <w:rPr>
          <w:rFonts w:hint="cs"/>
          <w:sz w:val="27"/>
          <w:szCs w:val="27"/>
          <w:rtl/>
        </w:rPr>
        <w:t>הוא טיפח ושמר יחס של כבוד לכל אדם ולכל בעיה. ובפני כל אדם או בעיה- היה ליבו פתוח.</w:t>
      </w:r>
    </w:p>
    <w:p w:rsidR="00A60348" w:rsidRPr="00355109" w:rsidRDefault="00A60348" w:rsidP="00A60348">
      <w:pPr>
        <w:rPr>
          <w:sz w:val="27"/>
          <w:szCs w:val="27"/>
          <w:rtl/>
        </w:rPr>
      </w:pPr>
      <w:r w:rsidRPr="00355109">
        <w:rPr>
          <w:rFonts w:hint="cs"/>
          <w:sz w:val="27"/>
          <w:szCs w:val="27"/>
          <w:rtl/>
        </w:rPr>
        <w:t>דמותו של איזי שהורכבה מאומץ, תבונה, יושר וצניעות, תישאר בזיכרוני כמודל של אדם באשר הוא אדם. במילים אחרות- קצין וג'נטלמן.</w:t>
      </w:r>
    </w:p>
    <w:p w:rsidR="00A60348" w:rsidRPr="00355109" w:rsidRDefault="00A60348" w:rsidP="00A60348">
      <w:pPr>
        <w:rPr>
          <w:b/>
          <w:bCs/>
          <w:i/>
          <w:iCs/>
          <w:sz w:val="27"/>
          <w:szCs w:val="27"/>
          <w:rtl/>
        </w:rPr>
      </w:pPr>
      <w:r w:rsidRPr="00355109">
        <w:rPr>
          <w:rFonts w:hint="cs"/>
          <w:b/>
          <w:bCs/>
          <w:i/>
          <w:iCs/>
          <w:sz w:val="27"/>
          <w:szCs w:val="27"/>
          <w:rtl/>
        </w:rPr>
        <w:t>יהי זכרו ברוך.</w:t>
      </w:r>
    </w:p>
    <w:p w:rsidR="00A60348" w:rsidRPr="00355109" w:rsidRDefault="00A60348" w:rsidP="00A60348">
      <w:pPr>
        <w:rPr>
          <w:sz w:val="27"/>
          <w:szCs w:val="27"/>
        </w:rPr>
      </w:pPr>
      <w:r w:rsidRPr="00355109">
        <w:rPr>
          <w:rFonts w:hint="cs"/>
          <w:sz w:val="27"/>
          <w:szCs w:val="27"/>
          <w:rtl/>
        </w:rPr>
        <w:t>דב שפיר, מפקד שייטת 13 לשעבר.</w:t>
      </w:r>
    </w:p>
    <w:sectPr w:rsidR="00A60348" w:rsidRPr="00355109" w:rsidSect="00355109">
      <w:pgSz w:w="11906" w:h="16838"/>
      <w:pgMar w:top="1247" w:right="1418" w:bottom="1247"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395"/>
    <w:multiLevelType w:val="hybridMultilevel"/>
    <w:tmpl w:val="43F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A"/>
    <w:rsid w:val="00181A16"/>
    <w:rsid w:val="00355109"/>
    <w:rsid w:val="003E15CA"/>
    <w:rsid w:val="00486A0B"/>
    <w:rsid w:val="008B0CF1"/>
    <w:rsid w:val="00A60348"/>
    <w:rsid w:val="00AD0EE8"/>
    <w:rsid w:val="00AE4D51"/>
    <w:rsid w:val="00B330B9"/>
    <w:rsid w:val="00C80608"/>
    <w:rsid w:val="00E841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48"/>
    <w:pPr>
      <w:ind w:left="720"/>
      <w:contextualSpacing/>
    </w:pPr>
  </w:style>
  <w:style w:type="paragraph" w:styleId="a4">
    <w:name w:val="Balloon Text"/>
    <w:basedOn w:val="a"/>
    <w:link w:val="a5"/>
    <w:uiPriority w:val="99"/>
    <w:semiHidden/>
    <w:unhideWhenUsed/>
    <w:rsid w:val="00355109"/>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355109"/>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48"/>
    <w:pPr>
      <w:ind w:left="720"/>
      <w:contextualSpacing/>
    </w:pPr>
  </w:style>
  <w:style w:type="paragraph" w:styleId="a4">
    <w:name w:val="Balloon Text"/>
    <w:basedOn w:val="a"/>
    <w:link w:val="a5"/>
    <w:uiPriority w:val="99"/>
    <w:semiHidden/>
    <w:unhideWhenUsed/>
    <w:rsid w:val="00355109"/>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35510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1500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dc:creator>
  <cp:lastModifiedBy>Owner</cp:lastModifiedBy>
  <cp:revision>2</cp:revision>
  <cp:lastPrinted>2015-09-12T08:23:00Z</cp:lastPrinted>
  <dcterms:created xsi:type="dcterms:W3CDTF">2015-09-14T07:46:00Z</dcterms:created>
  <dcterms:modified xsi:type="dcterms:W3CDTF">2015-09-14T07:46:00Z</dcterms:modified>
</cp:coreProperties>
</file>